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84" w:rsidRDefault="00910F87" w:rsidP="00910F87">
      <w:pPr>
        <w:jc w:val="center"/>
      </w:pPr>
      <w:r>
        <w:t>COUNCIL MEETING</w:t>
      </w:r>
    </w:p>
    <w:p w:rsidR="00910F87" w:rsidRDefault="00910F87" w:rsidP="00910F87">
      <w:pPr>
        <w:jc w:val="center"/>
      </w:pPr>
      <w:r>
        <w:t>CITY OF LUVERNE</w:t>
      </w:r>
    </w:p>
    <w:p w:rsidR="00910F87" w:rsidRDefault="002A0D8D" w:rsidP="00910F87">
      <w:pPr>
        <w:jc w:val="center"/>
      </w:pPr>
      <w:r>
        <w:t>March</w:t>
      </w:r>
      <w:r w:rsidR="00910F87">
        <w:t xml:space="preserve"> </w:t>
      </w:r>
      <w:r>
        <w:t>13</w:t>
      </w:r>
      <w:r w:rsidR="00910F87">
        <w:t>, 2023</w:t>
      </w:r>
    </w:p>
    <w:p w:rsidR="00910F87" w:rsidRDefault="00910F87" w:rsidP="00910F87">
      <w:pPr>
        <w:jc w:val="center"/>
      </w:pPr>
    </w:p>
    <w:p w:rsidR="00910F87" w:rsidRDefault="00910F87" w:rsidP="00910F87">
      <w:r>
        <w:tab/>
        <w:t xml:space="preserve">The City of Luverne Council met in regular session on </w:t>
      </w:r>
      <w:r w:rsidR="002A0D8D">
        <w:t>March</w:t>
      </w:r>
      <w:r>
        <w:t xml:space="preserve"> </w:t>
      </w:r>
      <w:r w:rsidR="002A0D8D">
        <w:t>13</w:t>
      </w:r>
      <w:r>
        <w:t>, 2023 at 5:30 p.m., in the City Hall Building. The following members were present:</w:t>
      </w:r>
    </w:p>
    <w:p w:rsidR="00910F87" w:rsidRDefault="00910F87" w:rsidP="00910F87"/>
    <w:p w:rsidR="00910F87" w:rsidRDefault="00910F87" w:rsidP="00910F87">
      <w:r>
        <w:tab/>
        <w:t>Mayor Ed Beasley</w:t>
      </w:r>
    </w:p>
    <w:p w:rsidR="00910F87" w:rsidRDefault="00910F87" w:rsidP="00910F87">
      <w:r>
        <w:tab/>
        <w:t>Betty Dawson, Councilwoman</w:t>
      </w:r>
    </w:p>
    <w:p w:rsidR="00910F87" w:rsidRDefault="00910F87" w:rsidP="00910F87">
      <w:r>
        <w:tab/>
        <w:t>Kip Smith, Councilman</w:t>
      </w:r>
    </w:p>
    <w:p w:rsidR="00910F87" w:rsidRDefault="00910F87" w:rsidP="00910F87">
      <w:r>
        <w:tab/>
        <w:t>Kathy Smyth, Councilwoman</w:t>
      </w:r>
      <w:r w:rsidR="00F765E1">
        <w:t xml:space="preserve"> 5:38</w:t>
      </w:r>
    </w:p>
    <w:p w:rsidR="003217F3" w:rsidRDefault="003217F3" w:rsidP="00910F87">
      <w:r>
        <w:tab/>
        <w:t>Elliott Jones, Councilman</w:t>
      </w:r>
    </w:p>
    <w:p w:rsidR="002A0D8D" w:rsidRDefault="00910F87" w:rsidP="002A0D8D">
      <w:r>
        <w:tab/>
      </w:r>
      <w:r w:rsidR="002A0D8D">
        <w:t>Eddie Billings, Councilman</w:t>
      </w:r>
    </w:p>
    <w:p w:rsidR="00910F87" w:rsidRDefault="00910F87" w:rsidP="002A0D8D">
      <w:pPr>
        <w:ind w:firstLine="720"/>
      </w:pPr>
      <w:r>
        <w:t>Mike Jones, Attorney</w:t>
      </w:r>
    </w:p>
    <w:p w:rsidR="00581CD0" w:rsidRDefault="00581CD0" w:rsidP="00910F87">
      <w:r>
        <w:tab/>
        <w:t>Mike Johnson, Chief</w:t>
      </w:r>
    </w:p>
    <w:p w:rsidR="00910F87" w:rsidRDefault="00910F87" w:rsidP="00910F87">
      <w:r>
        <w:tab/>
        <w:t>Margie Gomillion, Clerk</w:t>
      </w:r>
    </w:p>
    <w:p w:rsidR="00581CD0" w:rsidRDefault="00581CD0" w:rsidP="00910F87"/>
    <w:p w:rsidR="00910F87" w:rsidRDefault="00910F87" w:rsidP="00910F87">
      <w:r>
        <w:tab/>
        <w:t>Visitors:</w:t>
      </w:r>
    </w:p>
    <w:p w:rsidR="00581CD0" w:rsidRDefault="00910F87" w:rsidP="00910F87">
      <w:r>
        <w:tab/>
      </w:r>
    </w:p>
    <w:p w:rsidR="00910F87" w:rsidRDefault="00910F87" w:rsidP="00910F87">
      <w:r>
        <w:tab/>
      </w:r>
      <w:r w:rsidR="001F1D8A">
        <w:t>Arthur Bishop</w:t>
      </w:r>
      <w:r w:rsidR="00581CD0">
        <w:tab/>
      </w:r>
      <w:r w:rsidR="001F1D8A">
        <w:t>Keith Waites</w:t>
      </w:r>
      <w:r w:rsidR="00581CD0">
        <w:tab/>
      </w:r>
      <w:r w:rsidR="001F1D8A">
        <w:tab/>
        <w:t>B</w:t>
      </w:r>
      <w:r w:rsidR="00581CD0">
        <w:t>rock Flynn</w:t>
      </w:r>
      <w:r w:rsidR="00581CD0">
        <w:tab/>
      </w:r>
      <w:r w:rsidR="00581CD0">
        <w:tab/>
      </w:r>
      <w:r w:rsidR="001F1D8A">
        <w:t>Ryan McGhee</w:t>
      </w:r>
    </w:p>
    <w:p w:rsidR="00910F87" w:rsidRDefault="00910F87" w:rsidP="00910F87">
      <w:r>
        <w:tab/>
        <w:t>Merril</w:t>
      </w:r>
      <w:r w:rsidR="001F1D8A">
        <w:t>l Sport</w:t>
      </w:r>
      <w:r w:rsidR="001F1D8A">
        <w:tab/>
      </w:r>
      <w:r w:rsidR="001F1D8A">
        <w:tab/>
        <w:t>Chris White</w:t>
      </w:r>
      <w:r w:rsidR="001F1D8A">
        <w:tab/>
      </w:r>
      <w:r w:rsidR="001F1D8A">
        <w:tab/>
        <w:t>Jeff Strowd</w:t>
      </w:r>
      <w:r w:rsidR="001F1D8A">
        <w:tab/>
      </w:r>
      <w:r w:rsidR="001F1D8A">
        <w:tab/>
        <w:t>Butch Speed</w:t>
      </w:r>
    </w:p>
    <w:p w:rsidR="001F1D8A" w:rsidRDefault="001F1D8A" w:rsidP="00910F87">
      <w:r>
        <w:tab/>
        <w:t>Kirk Alsbrooks</w:t>
      </w:r>
      <w:r>
        <w:tab/>
        <w:t>Eric Harrell</w:t>
      </w:r>
      <w:r>
        <w:tab/>
      </w:r>
      <w:r>
        <w:tab/>
        <w:t>Steve Hermeling</w:t>
      </w:r>
    </w:p>
    <w:p w:rsidR="00910F87" w:rsidRDefault="00910F87" w:rsidP="00081400">
      <w:pPr>
        <w:jc w:val="both"/>
      </w:pPr>
    </w:p>
    <w:p w:rsidR="00910F87" w:rsidRDefault="00910F87" w:rsidP="00081400">
      <w:pPr>
        <w:jc w:val="both"/>
      </w:pPr>
      <w:r>
        <w:tab/>
      </w:r>
      <w:r w:rsidR="00081400">
        <w:t>Mayor Beasley called the meeting to orde</w:t>
      </w:r>
      <w:r w:rsidR="00333175">
        <w:t xml:space="preserve">r. </w:t>
      </w:r>
      <w:r w:rsidR="00AD4350">
        <w:t xml:space="preserve">The mayor called on </w:t>
      </w:r>
      <w:r w:rsidR="005C09DC">
        <w:t>Councilman</w:t>
      </w:r>
      <w:r w:rsidR="00AD4350">
        <w:t xml:space="preserve"> Smith</w:t>
      </w:r>
      <w:r w:rsidR="00081400">
        <w:t xml:space="preserve"> to lead the pledge of alleg</w:t>
      </w:r>
      <w:r w:rsidR="00333175">
        <w:t>i</w:t>
      </w:r>
      <w:r w:rsidR="00AD4350">
        <w:t xml:space="preserve">ance to the flag and </w:t>
      </w:r>
      <w:r w:rsidR="005C09DC">
        <w:t>Councilman</w:t>
      </w:r>
      <w:r w:rsidR="00AD4350">
        <w:t xml:space="preserve"> Billings</w:t>
      </w:r>
      <w:r w:rsidR="00081400">
        <w:t xml:space="preserve"> to say a prayer.</w:t>
      </w:r>
    </w:p>
    <w:p w:rsidR="00081400" w:rsidRDefault="00081400" w:rsidP="00081400">
      <w:pPr>
        <w:jc w:val="both"/>
      </w:pPr>
    </w:p>
    <w:p w:rsidR="0001781C" w:rsidRDefault="00081400" w:rsidP="00081400">
      <w:pPr>
        <w:jc w:val="both"/>
      </w:pPr>
      <w:r>
        <w:tab/>
        <w:t xml:space="preserve">The mayor called for the approval of the minutes of </w:t>
      </w:r>
      <w:r w:rsidR="00283A0F">
        <w:t xml:space="preserve">February </w:t>
      </w:r>
      <w:r w:rsidR="000A2543">
        <w:t>27</w:t>
      </w:r>
      <w:r>
        <w:t xml:space="preserve">, 2023. Councilman </w:t>
      </w:r>
      <w:r w:rsidR="000A2543">
        <w:t>Billings</w:t>
      </w:r>
      <w:r>
        <w:t xml:space="preserve"> made a motion to approve the minutes as written. Council</w:t>
      </w:r>
      <w:r w:rsidR="000A2543">
        <w:t>wo</w:t>
      </w:r>
      <w:r>
        <w:t xml:space="preserve">man </w:t>
      </w:r>
      <w:r w:rsidR="000A2543">
        <w:t>Dawson</w:t>
      </w:r>
      <w:r>
        <w:t xml:space="preserve"> seconded the motion and the vote was unanimously approved.</w:t>
      </w:r>
    </w:p>
    <w:p w:rsidR="0001781C" w:rsidRDefault="0001781C" w:rsidP="00081400">
      <w:pPr>
        <w:jc w:val="both"/>
      </w:pPr>
    </w:p>
    <w:p w:rsidR="00461B6B" w:rsidRDefault="00081400" w:rsidP="00081400">
      <w:pPr>
        <w:jc w:val="both"/>
      </w:pPr>
      <w:r>
        <w:tab/>
      </w:r>
      <w:r w:rsidR="00A357FE">
        <w:t>Under unfinished</w:t>
      </w:r>
      <w:r w:rsidR="00AA0836">
        <w:t xml:space="preserve">/old </w:t>
      </w:r>
      <w:r w:rsidR="00A357FE">
        <w:t xml:space="preserve">business, </w:t>
      </w:r>
      <w:r w:rsidR="008F6C8E">
        <w:t xml:space="preserve">the mayor stated </w:t>
      </w:r>
      <w:r w:rsidR="00461B6B">
        <w:t>everyone is aware that Lee Simmons retired</w:t>
      </w:r>
      <w:r w:rsidR="00B54CBC">
        <w:t xml:space="preserve"> </w:t>
      </w:r>
      <w:r w:rsidR="00461B6B">
        <w:t>as park director</w:t>
      </w:r>
      <w:r w:rsidR="00B54CBC">
        <w:t>. W</w:t>
      </w:r>
      <w:r w:rsidR="00461B6B">
        <w:t>e’ve made arrangements to get the park open on time</w:t>
      </w:r>
      <w:r w:rsidR="00B54CBC">
        <w:t>. M</w:t>
      </w:r>
      <w:r w:rsidR="00461B6B">
        <w:t>ayor Beasley called on Councilman Billings</w:t>
      </w:r>
      <w:r w:rsidR="00B54CBC">
        <w:t xml:space="preserve"> to speak. </w:t>
      </w:r>
      <w:r w:rsidR="00461B6B">
        <w:t>Councilman Billings stated Merrill Sport and David Ammons are going in jointly to help us with the park. So far most of the facility is ready to start play. The schedules are set and wil</w:t>
      </w:r>
      <w:r w:rsidR="005C09DC">
        <w:t>l be posted on Facebook if they</w:t>
      </w:r>
      <w:r w:rsidR="00461B6B">
        <w:t xml:space="preserve"> </w:t>
      </w:r>
      <w:r w:rsidR="00960931">
        <w:t xml:space="preserve">are </w:t>
      </w:r>
      <w:r w:rsidR="00461B6B">
        <w:t>not already posted there. The staff is secured to run the concession stand and everything along those lines. The items that were surplus at the last meeting have been selling. They have raised $260 so far. Pepsi has put two new drink boxes in</w:t>
      </w:r>
      <w:r w:rsidR="005C09DC">
        <w:t>.</w:t>
      </w:r>
      <w:r w:rsidR="00461B6B">
        <w:t xml:space="preserve"> </w:t>
      </w:r>
      <w:r w:rsidR="005C09DC">
        <w:t>T</w:t>
      </w:r>
      <w:r w:rsidR="00461B6B">
        <w:t xml:space="preserve">he security lighting </w:t>
      </w:r>
      <w:r w:rsidR="005C09DC">
        <w:t xml:space="preserve">is </w:t>
      </w:r>
      <w:r w:rsidR="00461B6B">
        <w:t xml:space="preserve">working around the playground again and Troy Cable has </w:t>
      </w:r>
      <w:r w:rsidR="005F3F1B">
        <w:t>come</w:t>
      </w:r>
      <w:r w:rsidR="00461B6B">
        <w:t xml:space="preserve"> out </w:t>
      </w:r>
      <w:r w:rsidR="005C09DC">
        <w:t>to redo the Wi-Fi</w:t>
      </w:r>
      <w:r w:rsidR="005F3F1B">
        <w:t xml:space="preserve"> so we won’t have to use the police department’s hot spot anymore. </w:t>
      </w:r>
      <w:r w:rsidR="005C09DC">
        <w:t>We are now</w:t>
      </w:r>
      <w:r w:rsidR="00960931">
        <w:t xml:space="preserve"> looking to get the umpires in and trained. The opening day for the girls will be April 3</w:t>
      </w:r>
      <w:r w:rsidR="00960931" w:rsidRPr="00960931">
        <w:rPr>
          <w:vertAlign w:val="superscript"/>
        </w:rPr>
        <w:t>rd</w:t>
      </w:r>
      <w:r w:rsidR="00960931">
        <w:t xml:space="preserve"> and the boys April 4</w:t>
      </w:r>
      <w:r w:rsidR="00960931" w:rsidRPr="00960931">
        <w:rPr>
          <w:vertAlign w:val="superscript"/>
        </w:rPr>
        <w:t>th</w:t>
      </w:r>
      <w:r w:rsidR="00960931">
        <w:t>. T-ball has been pushed back to a later start this year but they have been drafted and uniforms have been ordered.</w:t>
      </w:r>
      <w:r w:rsidR="005D3F57">
        <w:t xml:space="preserve"> </w:t>
      </w:r>
      <w:r w:rsidR="00960931">
        <w:t>They will start April 17</w:t>
      </w:r>
      <w:r w:rsidR="00960931" w:rsidRPr="00960931">
        <w:rPr>
          <w:vertAlign w:val="superscript"/>
        </w:rPr>
        <w:t>th</w:t>
      </w:r>
      <w:r w:rsidR="00960931">
        <w:t>.</w:t>
      </w:r>
      <w:r w:rsidR="005D3F57">
        <w:t xml:space="preserve"> Councilwoman Dawson asked if we will hire for the park director</w:t>
      </w:r>
      <w:r w:rsidR="005C09DC">
        <w:t>’</w:t>
      </w:r>
      <w:r w:rsidR="005D3F57">
        <w:t xml:space="preserve">s job later on or keep the two we have. The </w:t>
      </w:r>
      <w:r w:rsidR="00D213EE">
        <w:t>mayor stated we will let the two that’s there do it this year and then it will be up to the council in 2024.</w:t>
      </w:r>
      <w:r w:rsidR="00960931">
        <w:t xml:space="preserve"> Councilman Billings asked the council to surplus the two </w:t>
      </w:r>
      <w:r w:rsidR="009918EF">
        <w:t>pedal</w:t>
      </w:r>
      <w:bookmarkStart w:id="0" w:name="_GoBack"/>
      <w:bookmarkEnd w:id="0"/>
      <w:r w:rsidR="00960931">
        <w:t xml:space="preserve"> boats.</w:t>
      </w:r>
    </w:p>
    <w:p w:rsidR="00FE1F80" w:rsidRDefault="00FE1F80" w:rsidP="00081400">
      <w:pPr>
        <w:jc w:val="both"/>
      </w:pPr>
    </w:p>
    <w:p w:rsidR="00FE1F80" w:rsidRDefault="00FE1F80" w:rsidP="00081400">
      <w:pPr>
        <w:jc w:val="both"/>
      </w:pPr>
      <w:r>
        <w:tab/>
        <w:t>Mayor Beasley reported he has been talking with Troy Hudson a couple of times a week. We have been funded</w:t>
      </w:r>
      <w:r w:rsidR="005C09DC">
        <w:t>,</w:t>
      </w:r>
      <w:r>
        <w:t xml:space="preserve"> from what I understand</w:t>
      </w:r>
      <w:r w:rsidR="005C09DC">
        <w:t>,</w:t>
      </w:r>
      <w:r>
        <w:t xml:space="preserve"> for the Mt Ida Road and </w:t>
      </w:r>
      <w:r w:rsidR="005C09DC">
        <w:lastRenderedPageBreak/>
        <w:t>Glenwood Road turn</w:t>
      </w:r>
      <w:r w:rsidR="00CB1A34">
        <w:t xml:space="preserve"> project. The County has agreed to split the cost with the</w:t>
      </w:r>
      <w:r w:rsidR="00C82111">
        <w:t xml:space="preserve"> city because it benefits as many people in the county as it does the City of Luverne. </w:t>
      </w:r>
    </w:p>
    <w:p w:rsidR="00461B6B" w:rsidRDefault="00461B6B" w:rsidP="00081400">
      <w:pPr>
        <w:jc w:val="both"/>
      </w:pPr>
    </w:p>
    <w:p w:rsidR="00271441" w:rsidRDefault="005C792A" w:rsidP="00081400">
      <w:pPr>
        <w:jc w:val="both"/>
      </w:pPr>
      <w:r>
        <w:tab/>
        <w:t>The mayor</w:t>
      </w:r>
      <w:r w:rsidR="00632406">
        <w:t xml:space="preserve"> called on the city clerk for the administrative report. Routine work was performed.</w:t>
      </w:r>
    </w:p>
    <w:p w:rsidR="00632406" w:rsidRDefault="00632406" w:rsidP="00081400">
      <w:pPr>
        <w:jc w:val="both"/>
      </w:pPr>
    </w:p>
    <w:p w:rsidR="00632406" w:rsidRDefault="007E434F" w:rsidP="00081400">
      <w:pPr>
        <w:jc w:val="both"/>
      </w:pPr>
      <w:r>
        <w:tab/>
        <w:t>Mayor Beasley</w:t>
      </w:r>
      <w:r w:rsidR="0051092E">
        <w:t xml:space="preserve"> called on the chief for his</w:t>
      </w:r>
      <w:r w:rsidR="00632406">
        <w:t xml:space="preserve"> report.</w:t>
      </w:r>
      <w:r w:rsidR="0051092E">
        <w:t xml:space="preserve"> The chief stated the only thing he wanted to add to his report was some pictures of the parking lot at the old Vanity Fair building and stated it was pretty bad from log trucks turning around and parking. </w:t>
      </w:r>
      <w:r w:rsidR="00632406">
        <w:t xml:space="preserve"> </w:t>
      </w:r>
      <w:r w:rsidR="0051092E">
        <w:t xml:space="preserve">The clerk read the chief’s report. </w:t>
      </w:r>
      <w:r w:rsidR="00632406">
        <w:t xml:space="preserve">Since the last meeting, the police department had </w:t>
      </w:r>
      <w:r w:rsidR="0051092E">
        <w:t>178</w:t>
      </w:r>
      <w:r w:rsidR="00632406">
        <w:t xml:space="preserve"> calls for service, not including building checks. The department made</w:t>
      </w:r>
      <w:r w:rsidR="00AA0836">
        <w:t xml:space="preserve"> </w:t>
      </w:r>
      <w:r w:rsidR="0051092E">
        <w:t>26</w:t>
      </w:r>
      <w:r w:rsidR="00632406">
        <w:t xml:space="preserve"> traffic stops, wrote</w:t>
      </w:r>
      <w:r w:rsidR="00AA0836">
        <w:t xml:space="preserve"> </w:t>
      </w:r>
      <w:r w:rsidR="0051092E">
        <w:t>39</w:t>
      </w:r>
      <w:r w:rsidR="00AA0836">
        <w:t xml:space="preserve"> </w:t>
      </w:r>
      <w:r w:rsidR="00632406">
        <w:t>citations and gave</w:t>
      </w:r>
      <w:r w:rsidR="00AA0836">
        <w:t xml:space="preserve"> </w:t>
      </w:r>
      <w:r w:rsidR="0051092E">
        <w:t>13</w:t>
      </w:r>
      <w:r w:rsidR="00632406">
        <w:t xml:space="preserve"> warnings. The department made </w:t>
      </w:r>
      <w:r w:rsidR="0051092E">
        <w:t>21</w:t>
      </w:r>
      <w:r w:rsidR="002C080B">
        <w:t xml:space="preserve"> </w:t>
      </w:r>
      <w:r w:rsidR="00632406">
        <w:t>misdemeanor</w:t>
      </w:r>
      <w:r w:rsidR="002C080B">
        <w:t xml:space="preserve"> </w:t>
      </w:r>
      <w:r w:rsidR="00AA0836">
        <w:t>arrests and</w:t>
      </w:r>
      <w:r w:rsidR="00632406">
        <w:t xml:space="preserve"> </w:t>
      </w:r>
      <w:r w:rsidR="0051092E">
        <w:t>3</w:t>
      </w:r>
      <w:r w:rsidR="00AA0836">
        <w:t xml:space="preserve"> </w:t>
      </w:r>
      <w:r w:rsidR="00632406">
        <w:t>felony arrest</w:t>
      </w:r>
      <w:r w:rsidR="00AA0836">
        <w:t>s</w:t>
      </w:r>
      <w:r w:rsidR="00632406">
        <w:t xml:space="preserve">. </w:t>
      </w:r>
      <w:r w:rsidR="00AA0836">
        <w:t xml:space="preserve">There has been </w:t>
      </w:r>
      <w:r w:rsidR="0051092E">
        <w:t>3</w:t>
      </w:r>
      <w:r w:rsidR="00AA0836">
        <w:t xml:space="preserve"> a</w:t>
      </w:r>
      <w:r w:rsidR="00632406">
        <w:t>nimal control calls</w:t>
      </w:r>
      <w:r w:rsidR="00AA0836">
        <w:t xml:space="preserve"> since the last meeting.</w:t>
      </w:r>
    </w:p>
    <w:p w:rsidR="00632406" w:rsidRDefault="00632406" w:rsidP="00081400">
      <w:pPr>
        <w:jc w:val="both"/>
      </w:pPr>
    </w:p>
    <w:p w:rsidR="00B960C7" w:rsidRDefault="004F272B" w:rsidP="00081400">
      <w:pPr>
        <w:jc w:val="both"/>
      </w:pPr>
      <w:r>
        <w:tab/>
      </w:r>
      <w:r w:rsidR="000A0EAC">
        <w:t>The mayor</w:t>
      </w:r>
      <w:r w:rsidR="00FF46F4">
        <w:t xml:space="preserve"> </w:t>
      </w:r>
      <w:r w:rsidR="00B960C7">
        <w:t>stated he has talked with Mrs. Kathryn at the library</w:t>
      </w:r>
      <w:r w:rsidR="00402561">
        <w:t>. Everyth</w:t>
      </w:r>
      <w:r w:rsidR="0030384A">
        <w:t>ing is going well</w:t>
      </w:r>
      <w:r w:rsidR="00402561">
        <w:t xml:space="preserve">. </w:t>
      </w:r>
    </w:p>
    <w:p w:rsidR="004F64BF" w:rsidRDefault="004F64BF" w:rsidP="00081400">
      <w:pPr>
        <w:jc w:val="both"/>
      </w:pPr>
    </w:p>
    <w:p w:rsidR="009B26A5" w:rsidRDefault="000A0EAC" w:rsidP="00081400">
      <w:pPr>
        <w:jc w:val="both"/>
      </w:pPr>
      <w:r>
        <w:tab/>
        <w:t>Mayor Beasley</w:t>
      </w:r>
      <w:r w:rsidR="004F64BF">
        <w:t xml:space="preserve"> called on Councilman Smith for a report on Fire/Resc</w:t>
      </w:r>
      <w:r w:rsidR="0093260C">
        <w:t xml:space="preserve">ue. Councilman Smith </w:t>
      </w:r>
      <w:r w:rsidR="00392D69">
        <w:t>stated</w:t>
      </w:r>
      <w:r w:rsidR="009E2149">
        <w:t xml:space="preserve"> everything is moving right along.</w:t>
      </w:r>
      <w:r w:rsidR="0093260C">
        <w:t xml:space="preserve"> </w:t>
      </w:r>
    </w:p>
    <w:p w:rsidR="0093260C" w:rsidRDefault="0093260C" w:rsidP="00081400">
      <w:pPr>
        <w:jc w:val="both"/>
      </w:pPr>
    </w:p>
    <w:p w:rsidR="0041001A" w:rsidRDefault="009B26A5" w:rsidP="000A0EAC">
      <w:pPr>
        <w:jc w:val="both"/>
        <w:rPr>
          <w:rFonts w:ascii="Times New Roman" w:eastAsia="Times New Roman" w:hAnsi="Times New Roman" w:cs="Times New Roman"/>
          <w:sz w:val="24"/>
          <w:szCs w:val="24"/>
        </w:rPr>
      </w:pPr>
      <w:r>
        <w:tab/>
      </w:r>
      <w:r w:rsidR="00730720">
        <w:rPr>
          <w:rFonts w:ascii="Times New Roman" w:eastAsia="Times New Roman" w:hAnsi="Times New Roman" w:cs="Times New Roman"/>
          <w:sz w:val="24"/>
          <w:szCs w:val="24"/>
        </w:rPr>
        <w:t xml:space="preserve">Mayor Beasley </w:t>
      </w:r>
      <w:r w:rsidR="000A0EAC">
        <w:rPr>
          <w:rFonts w:ascii="Times New Roman" w:eastAsia="Times New Roman" w:hAnsi="Times New Roman" w:cs="Times New Roman"/>
          <w:sz w:val="24"/>
          <w:szCs w:val="24"/>
        </w:rPr>
        <w:t>cal</w:t>
      </w:r>
      <w:r w:rsidR="008C64AF">
        <w:rPr>
          <w:rFonts w:ascii="Times New Roman" w:eastAsia="Times New Roman" w:hAnsi="Times New Roman" w:cs="Times New Roman"/>
          <w:sz w:val="24"/>
          <w:szCs w:val="24"/>
        </w:rPr>
        <w:t>led on Arthur Bishop with AMEA to discuss electric vehicle charging stations. Mr. Bishop handed out a spreadsheet and stated that it lays out some of the cost that is typical of the ADECA EV Charging Grant. The grant requires tha</w:t>
      </w:r>
      <w:r w:rsidR="005C09DC">
        <w:rPr>
          <w:rFonts w:ascii="Times New Roman" w:eastAsia="Times New Roman" w:hAnsi="Times New Roman" w:cs="Times New Roman"/>
          <w:sz w:val="24"/>
          <w:szCs w:val="24"/>
        </w:rPr>
        <w:t>t you install two fast chargers and</w:t>
      </w:r>
      <w:r w:rsidR="008C64AF">
        <w:rPr>
          <w:rFonts w:ascii="Times New Roman" w:eastAsia="Times New Roman" w:hAnsi="Times New Roman" w:cs="Times New Roman"/>
          <w:sz w:val="24"/>
          <w:szCs w:val="24"/>
        </w:rPr>
        <w:t xml:space="preserve"> </w:t>
      </w:r>
      <w:r w:rsidR="005C09DC">
        <w:rPr>
          <w:rFonts w:ascii="Times New Roman" w:eastAsia="Times New Roman" w:hAnsi="Times New Roman" w:cs="Times New Roman"/>
          <w:sz w:val="24"/>
          <w:szCs w:val="24"/>
        </w:rPr>
        <w:t>a</w:t>
      </w:r>
      <w:r w:rsidR="008C64AF">
        <w:rPr>
          <w:rFonts w:ascii="Times New Roman" w:eastAsia="Times New Roman" w:hAnsi="Times New Roman" w:cs="Times New Roman"/>
          <w:sz w:val="24"/>
          <w:szCs w:val="24"/>
        </w:rPr>
        <w:t xml:space="preserve">lso have future capabilities for two more. You don’t have to actually install </w:t>
      </w:r>
      <w:r w:rsidR="005C09DC">
        <w:rPr>
          <w:rFonts w:ascii="Times New Roman" w:eastAsia="Times New Roman" w:hAnsi="Times New Roman" w:cs="Times New Roman"/>
          <w:sz w:val="24"/>
          <w:szCs w:val="24"/>
        </w:rPr>
        <w:t>or purchase the other two.</w:t>
      </w:r>
      <w:r w:rsidR="008C64AF">
        <w:rPr>
          <w:rFonts w:ascii="Times New Roman" w:eastAsia="Times New Roman" w:hAnsi="Times New Roman" w:cs="Times New Roman"/>
          <w:sz w:val="24"/>
          <w:szCs w:val="24"/>
        </w:rPr>
        <w:t xml:space="preserve"> </w:t>
      </w:r>
      <w:r w:rsidR="005C09DC">
        <w:rPr>
          <w:rFonts w:ascii="Times New Roman" w:eastAsia="Times New Roman" w:hAnsi="Times New Roman" w:cs="Times New Roman"/>
          <w:sz w:val="24"/>
          <w:szCs w:val="24"/>
        </w:rPr>
        <w:t>Y</w:t>
      </w:r>
      <w:r w:rsidR="008C64AF">
        <w:rPr>
          <w:rFonts w:ascii="Times New Roman" w:eastAsia="Times New Roman" w:hAnsi="Times New Roman" w:cs="Times New Roman"/>
          <w:sz w:val="24"/>
          <w:szCs w:val="24"/>
        </w:rPr>
        <w:t xml:space="preserve">ou just have to put conduit in, size your transformer large enough </w:t>
      </w:r>
      <w:r w:rsidR="005C09DC">
        <w:rPr>
          <w:rFonts w:ascii="Times New Roman" w:eastAsia="Times New Roman" w:hAnsi="Times New Roman" w:cs="Times New Roman"/>
          <w:sz w:val="24"/>
          <w:szCs w:val="24"/>
        </w:rPr>
        <w:t>just that</w:t>
      </w:r>
      <w:r w:rsidR="008C64AF">
        <w:rPr>
          <w:rFonts w:ascii="Times New Roman" w:eastAsia="Times New Roman" w:hAnsi="Times New Roman" w:cs="Times New Roman"/>
          <w:sz w:val="24"/>
          <w:szCs w:val="24"/>
        </w:rPr>
        <w:t xml:space="preserve"> type thing. We looked at the public parking area. We are look</w:t>
      </w:r>
      <w:r w:rsidR="005C09DC">
        <w:rPr>
          <w:rFonts w:ascii="Times New Roman" w:eastAsia="Times New Roman" w:hAnsi="Times New Roman" w:cs="Times New Roman"/>
          <w:sz w:val="24"/>
          <w:szCs w:val="24"/>
        </w:rPr>
        <w:t>ing</w:t>
      </w:r>
      <w:r w:rsidR="008C64AF">
        <w:rPr>
          <w:rFonts w:ascii="Times New Roman" w:eastAsia="Times New Roman" w:hAnsi="Times New Roman" w:cs="Times New Roman"/>
          <w:sz w:val="24"/>
          <w:szCs w:val="24"/>
        </w:rPr>
        <w:t xml:space="preserve"> at this </w:t>
      </w:r>
      <w:r w:rsidR="00277840">
        <w:rPr>
          <w:rFonts w:ascii="Times New Roman" w:eastAsia="Times New Roman" w:hAnsi="Times New Roman" w:cs="Times New Roman"/>
          <w:sz w:val="24"/>
          <w:szCs w:val="24"/>
        </w:rPr>
        <w:t xml:space="preserve">now </w:t>
      </w:r>
      <w:r w:rsidR="008C64AF">
        <w:rPr>
          <w:rFonts w:ascii="Times New Roman" w:eastAsia="Times New Roman" w:hAnsi="Times New Roman" w:cs="Times New Roman"/>
          <w:sz w:val="24"/>
          <w:szCs w:val="24"/>
        </w:rPr>
        <w:t>be</w:t>
      </w:r>
      <w:r w:rsidR="005C09DC">
        <w:rPr>
          <w:rFonts w:ascii="Times New Roman" w:eastAsia="Times New Roman" w:hAnsi="Times New Roman" w:cs="Times New Roman"/>
          <w:sz w:val="24"/>
          <w:szCs w:val="24"/>
        </w:rPr>
        <w:t>fore</w:t>
      </w:r>
      <w:r w:rsidR="008C64AF">
        <w:rPr>
          <w:rFonts w:ascii="Times New Roman" w:eastAsia="Times New Roman" w:hAnsi="Times New Roman" w:cs="Times New Roman"/>
          <w:sz w:val="24"/>
          <w:szCs w:val="24"/>
        </w:rPr>
        <w:t xml:space="preserve"> </w:t>
      </w:r>
      <w:r w:rsidR="00277840">
        <w:rPr>
          <w:rFonts w:ascii="Times New Roman" w:eastAsia="Times New Roman" w:hAnsi="Times New Roman" w:cs="Times New Roman"/>
          <w:sz w:val="24"/>
          <w:szCs w:val="24"/>
        </w:rPr>
        <w:t>ADECA</w:t>
      </w:r>
      <w:r w:rsidR="005C09DC">
        <w:rPr>
          <w:rFonts w:ascii="Times New Roman" w:eastAsia="Times New Roman" w:hAnsi="Times New Roman" w:cs="Times New Roman"/>
          <w:sz w:val="24"/>
          <w:szCs w:val="24"/>
        </w:rPr>
        <w:t xml:space="preserve"> </w:t>
      </w:r>
      <w:r w:rsidR="00277840">
        <w:rPr>
          <w:rFonts w:ascii="Times New Roman" w:eastAsia="Times New Roman" w:hAnsi="Times New Roman" w:cs="Times New Roman"/>
          <w:sz w:val="24"/>
          <w:szCs w:val="24"/>
        </w:rPr>
        <w:t>release</w:t>
      </w:r>
      <w:r w:rsidR="005C09DC">
        <w:rPr>
          <w:rFonts w:ascii="Times New Roman" w:eastAsia="Times New Roman" w:hAnsi="Times New Roman" w:cs="Times New Roman"/>
          <w:sz w:val="24"/>
          <w:szCs w:val="24"/>
        </w:rPr>
        <w:t>s</w:t>
      </w:r>
      <w:r w:rsidR="00277840">
        <w:rPr>
          <w:rFonts w:ascii="Times New Roman" w:eastAsia="Times New Roman" w:hAnsi="Times New Roman" w:cs="Times New Roman"/>
          <w:sz w:val="24"/>
          <w:szCs w:val="24"/>
        </w:rPr>
        <w:t xml:space="preserve"> something in April </w:t>
      </w:r>
      <w:r w:rsidR="005C09DC">
        <w:rPr>
          <w:rFonts w:ascii="Times New Roman" w:eastAsia="Times New Roman" w:hAnsi="Times New Roman" w:cs="Times New Roman"/>
          <w:sz w:val="24"/>
          <w:szCs w:val="24"/>
        </w:rPr>
        <w:t xml:space="preserve">that would </w:t>
      </w:r>
      <w:r w:rsidR="00277840">
        <w:rPr>
          <w:rFonts w:ascii="Times New Roman" w:eastAsia="Times New Roman" w:hAnsi="Times New Roman" w:cs="Times New Roman"/>
          <w:sz w:val="24"/>
          <w:szCs w:val="24"/>
        </w:rPr>
        <w:t>be due June 10</w:t>
      </w:r>
      <w:r w:rsidR="00277840" w:rsidRPr="00277840">
        <w:rPr>
          <w:rFonts w:ascii="Times New Roman" w:eastAsia="Times New Roman" w:hAnsi="Times New Roman" w:cs="Times New Roman"/>
          <w:sz w:val="24"/>
          <w:szCs w:val="24"/>
          <w:vertAlign w:val="superscript"/>
        </w:rPr>
        <w:t>th</w:t>
      </w:r>
      <w:r w:rsidR="00277840">
        <w:rPr>
          <w:rFonts w:ascii="Times New Roman" w:eastAsia="Times New Roman" w:hAnsi="Times New Roman" w:cs="Times New Roman"/>
          <w:sz w:val="24"/>
          <w:szCs w:val="24"/>
        </w:rPr>
        <w:t>. That doesn’t give time to be brought before a council to get quotes on everything and go through that whole process before you can apply for the grants.</w:t>
      </w:r>
      <w:r w:rsidR="008C64AF">
        <w:rPr>
          <w:rFonts w:ascii="Times New Roman" w:eastAsia="Times New Roman" w:hAnsi="Times New Roman" w:cs="Times New Roman"/>
          <w:sz w:val="24"/>
          <w:szCs w:val="24"/>
        </w:rPr>
        <w:t xml:space="preserve"> </w:t>
      </w:r>
      <w:r w:rsidR="004D5E80">
        <w:rPr>
          <w:rFonts w:ascii="Times New Roman" w:eastAsia="Times New Roman" w:hAnsi="Times New Roman" w:cs="Times New Roman"/>
          <w:sz w:val="24"/>
          <w:szCs w:val="24"/>
        </w:rPr>
        <w:t xml:space="preserve">That’s the reason Councilman Jones wanted to bring everything forward with you to get all the quotes if you want to proceed and have everything ready when the grants come out. Mr. Bishop discussed the fast chargers and some of the specifics on the grant. </w:t>
      </w:r>
      <w:r w:rsidR="00C601D2">
        <w:rPr>
          <w:rFonts w:ascii="Times New Roman" w:eastAsia="Times New Roman" w:hAnsi="Times New Roman" w:cs="Times New Roman"/>
          <w:sz w:val="24"/>
          <w:szCs w:val="24"/>
        </w:rPr>
        <w:t xml:space="preserve">The total cost for the chargers would be $227,800. The grant is $182,000, AMEA match is $45,800 and the city’s match (in-kind) would be $23,900, so other than minor things that you would do for a normal customer for installation the city would really have no output to put money on. </w:t>
      </w:r>
      <w:r w:rsidR="005B7754">
        <w:rPr>
          <w:rFonts w:ascii="Times New Roman" w:eastAsia="Times New Roman" w:hAnsi="Times New Roman" w:cs="Times New Roman"/>
          <w:sz w:val="24"/>
          <w:szCs w:val="24"/>
        </w:rPr>
        <w:t>Councilman Jones wanted clarity on the grant writer</w:t>
      </w:r>
      <w:r w:rsidR="005C09DC">
        <w:rPr>
          <w:rFonts w:ascii="Times New Roman" w:eastAsia="Times New Roman" w:hAnsi="Times New Roman" w:cs="Times New Roman"/>
          <w:sz w:val="24"/>
          <w:szCs w:val="24"/>
        </w:rPr>
        <w:t>,</w:t>
      </w:r>
      <w:r w:rsidR="005B7754">
        <w:rPr>
          <w:rFonts w:ascii="Times New Roman" w:eastAsia="Times New Roman" w:hAnsi="Times New Roman" w:cs="Times New Roman"/>
          <w:sz w:val="24"/>
          <w:szCs w:val="24"/>
        </w:rPr>
        <w:t xml:space="preserve"> Sara Byard Consulting. If I understand </w:t>
      </w:r>
      <w:r w:rsidR="005C09DC">
        <w:rPr>
          <w:rFonts w:ascii="Times New Roman" w:eastAsia="Times New Roman" w:hAnsi="Times New Roman" w:cs="Times New Roman"/>
          <w:sz w:val="24"/>
          <w:szCs w:val="24"/>
        </w:rPr>
        <w:t>correctly,</w:t>
      </w:r>
      <w:r w:rsidR="005B7754">
        <w:rPr>
          <w:rFonts w:ascii="Times New Roman" w:eastAsia="Times New Roman" w:hAnsi="Times New Roman" w:cs="Times New Roman"/>
          <w:sz w:val="24"/>
          <w:szCs w:val="24"/>
        </w:rPr>
        <w:t xml:space="preserve"> we would be able to use some of the monies from AMEA to pay for the grant writer. Mr. Bishop stated you can’t put what she charges under the grant to get back from a grant</w:t>
      </w:r>
      <w:r w:rsidR="0092085C">
        <w:rPr>
          <w:rFonts w:ascii="Times New Roman" w:eastAsia="Times New Roman" w:hAnsi="Times New Roman" w:cs="Times New Roman"/>
          <w:sz w:val="24"/>
          <w:szCs w:val="24"/>
        </w:rPr>
        <w:t>,</w:t>
      </w:r>
      <w:r w:rsidR="005B7754">
        <w:rPr>
          <w:rFonts w:ascii="Times New Roman" w:eastAsia="Times New Roman" w:hAnsi="Times New Roman" w:cs="Times New Roman"/>
          <w:sz w:val="24"/>
          <w:szCs w:val="24"/>
        </w:rPr>
        <w:t xml:space="preserve"> but you can put it on to our initiative. So anything you spend with her you can ask for the funds through AMEA’s initiative. Councilman Jones stated he would call Sara Byard if the council agrees to move forward with the grant. The council was in agreement. Mr. Bishop stated Charg</w:t>
      </w:r>
      <w:r w:rsidR="00EA229B">
        <w:rPr>
          <w:rFonts w:ascii="Times New Roman" w:eastAsia="Times New Roman" w:hAnsi="Times New Roman" w:cs="Times New Roman"/>
          <w:sz w:val="24"/>
          <w:szCs w:val="24"/>
        </w:rPr>
        <w:t>e</w:t>
      </w:r>
      <w:r w:rsidR="000818A3">
        <w:rPr>
          <w:rFonts w:ascii="Times New Roman" w:eastAsia="Times New Roman" w:hAnsi="Times New Roman" w:cs="Times New Roman"/>
          <w:sz w:val="24"/>
          <w:szCs w:val="24"/>
        </w:rPr>
        <w:t>Point would be the manufacturer to handle all the customer information. They handle the credit cards and all the processing. Quarterly or annually they would send a check to the city of what has been charged less</w:t>
      </w:r>
      <w:r w:rsidR="00EA229B">
        <w:rPr>
          <w:rFonts w:ascii="Times New Roman" w:eastAsia="Times New Roman" w:hAnsi="Times New Roman" w:cs="Times New Roman"/>
          <w:sz w:val="24"/>
          <w:szCs w:val="24"/>
        </w:rPr>
        <w:t xml:space="preserve"> 10 percent. ChargePoint is a S</w:t>
      </w:r>
      <w:r w:rsidR="000818A3">
        <w:rPr>
          <w:rFonts w:ascii="Times New Roman" w:eastAsia="Times New Roman" w:hAnsi="Times New Roman" w:cs="Times New Roman"/>
          <w:sz w:val="24"/>
          <w:szCs w:val="24"/>
        </w:rPr>
        <w:t xml:space="preserve">ourcewell customer so you don’t have to bid anything out. </w:t>
      </w:r>
      <w:r w:rsidR="00AF3DE2">
        <w:rPr>
          <w:rFonts w:ascii="Times New Roman" w:eastAsia="Times New Roman" w:hAnsi="Times New Roman" w:cs="Times New Roman"/>
          <w:sz w:val="24"/>
          <w:szCs w:val="24"/>
        </w:rPr>
        <w:t xml:space="preserve">Councilman Jones stated </w:t>
      </w:r>
      <w:r w:rsidR="00535100">
        <w:rPr>
          <w:rFonts w:ascii="Times New Roman" w:eastAsia="Times New Roman" w:hAnsi="Times New Roman" w:cs="Times New Roman"/>
          <w:sz w:val="24"/>
          <w:szCs w:val="24"/>
        </w:rPr>
        <w:t xml:space="preserve">we had talked about </w:t>
      </w:r>
      <w:r w:rsidR="00AF3DE2">
        <w:rPr>
          <w:rFonts w:ascii="Times New Roman" w:eastAsia="Times New Roman" w:hAnsi="Times New Roman" w:cs="Times New Roman"/>
          <w:sz w:val="24"/>
          <w:szCs w:val="24"/>
        </w:rPr>
        <w:t xml:space="preserve">any </w:t>
      </w:r>
      <w:r w:rsidR="00535100">
        <w:rPr>
          <w:rFonts w:ascii="Times New Roman" w:eastAsia="Times New Roman" w:hAnsi="Times New Roman" w:cs="Times New Roman"/>
          <w:sz w:val="24"/>
          <w:szCs w:val="24"/>
        </w:rPr>
        <w:t>leftover</w:t>
      </w:r>
      <w:r w:rsidR="00AF3DE2">
        <w:rPr>
          <w:rFonts w:ascii="Times New Roman" w:eastAsia="Times New Roman" w:hAnsi="Times New Roman" w:cs="Times New Roman"/>
          <w:sz w:val="24"/>
          <w:szCs w:val="24"/>
        </w:rPr>
        <w:t xml:space="preserve"> monies could be used for </w:t>
      </w:r>
      <w:r w:rsidR="00535100">
        <w:rPr>
          <w:rFonts w:ascii="Times New Roman" w:eastAsia="Times New Roman" w:hAnsi="Times New Roman" w:cs="Times New Roman"/>
          <w:sz w:val="24"/>
          <w:szCs w:val="24"/>
        </w:rPr>
        <w:t>smaller charging stations around the city. Mr. Bishop stated yes those are called Level 2 chargers. It’s more typical of what you would have in your home. They are more for places like the city parks, rec centers</w:t>
      </w:r>
      <w:r w:rsidR="005C09DC">
        <w:rPr>
          <w:rFonts w:ascii="Times New Roman" w:eastAsia="Times New Roman" w:hAnsi="Times New Roman" w:cs="Times New Roman"/>
          <w:sz w:val="24"/>
          <w:szCs w:val="24"/>
        </w:rPr>
        <w:t>,</w:t>
      </w:r>
      <w:r w:rsidR="00535100">
        <w:rPr>
          <w:rFonts w:ascii="Times New Roman" w:eastAsia="Times New Roman" w:hAnsi="Times New Roman" w:cs="Times New Roman"/>
          <w:sz w:val="24"/>
          <w:szCs w:val="24"/>
        </w:rPr>
        <w:t xml:space="preserve"> and high schools</w:t>
      </w:r>
      <w:r w:rsidR="00D5725B">
        <w:rPr>
          <w:rFonts w:ascii="Times New Roman" w:eastAsia="Times New Roman" w:hAnsi="Times New Roman" w:cs="Times New Roman"/>
          <w:sz w:val="24"/>
          <w:szCs w:val="24"/>
        </w:rPr>
        <w:t xml:space="preserve"> where you will be there for three or four hours at a time</w:t>
      </w:r>
      <w:r w:rsidR="00535100">
        <w:rPr>
          <w:rFonts w:ascii="Times New Roman" w:eastAsia="Times New Roman" w:hAnsi="Times New Roman" w:cs="Times New Roman"/>
          <w:sz w:val="24"/>
          <w:szCs w:val="24"/>
        </w:rPr>
        <w:t xml:space="preserve">. </w:t>
      </w:r>
      <w:r w:rsidR="00D5725B">
        <w:rPr>
          <w:rFonts w:ascii="Times New Roman" w:eastAsia="Times New Roman" w:hAnsi="Times New Roman" w:cs="Times New Roman"/>
          <w:sz w:val="24"/>
          <w:szCs w:val="24"/>
        </w:rPr>
        <w:t>There will be some monies</w:t>
      </w:r>
      <w:r w:rsidR="00535100">
        <w:rPr>
          <w:rFonts w:ascii="Times New Roman" w:eastAsia="Times New Roman" w:hAnsi="Times New Roman" w:cs="Times New Roman"/>
          <w:sz w:val="24"/>
          <w:szCs w:val="24"/>
        </w:rPr>
        <w:t xml:space="preserve"> left there from the second round of AMEA funds. </w:t>
      </w:r>
      <w:r w:rsidR="0092085C">
        <w:rPr>
          <w:rFonts w:ascii="Times New Roman" w:eastAsia="Times New Roman" w:hAnsi="Times New Roman" w:cs="Times New Roman"/>
          <w:sz w:val="24"/>
          <w:szCs w:val="24"/>
        </w:rPr>
        <w:t xml:space="preserve">The mayor thanked Mr. Bishop for coming. </w:t>
      </w:r>
    </w:p>
    <w:p w:rsidR="00B72211" w:rsidRDefault="00332321" w:rsidP="00081400">
      <w:pPr>
        <w:jc w:val="both"/>
      </w:pPr>
      <w:r>
        <w:lastRenderedPageBreak/>
        <w:tab/>
        <w:t xml:space="preserve">Next, the mayor called on Keith Waites with American Tank Maintenance for his presentation on tank maintenance for the city’s water tanks. </w:t>
      </w:r>
      <w:r w:rsidR="000708D9">
        <w:t>Mr. Waites presented a power point presentation with pictures of what they saw when they climbed the city’s water tanks.</w:t>
      </w:r>
      <w:r w:rsidR="00394123">
        <w:t xml:space="preserve"> Our</w:t>
      </w:r>
      <w:r w:rsidR="00862172">
        <w:t xml:space="preserve"> mission statement is basically American Tank Maintenance is committed to providing the highest quality of service with superior customer satisfaction at a price that accommodates the current physical climate for water providers.</w:t>
      </w:r>
      <w:r w:rsidR="000708D9">
        <w:t xml:space="preserve"> </w:t>
      </w:r>
      <w:r w:rsidR="00862172">
        <w:t xml:space="preserve">Our focus is on the Southeastern Region. We maintain </w:t>
      </w:r>
      <w:r w:rsidR="00EC209F">
        <w:t>over a 1,000 tanks under our maintenance program and we’ve never had a maintenance program cancel us.</w:t>
      </w:r>
      <w:r w:rsidR="00287472">
        <w:t xml:space="preserve"> Mr. Waites discussed some of the customers who </w:t>
      </w:r>
      <w:r w:rsidR="005C09DC">
        <w:t>are</w:t>
      </w:r>
      <w:r w:rsidR="00287472">
        <w:t xml:space="preserve"> under their tank maintenance and some of the logos they have on their tanks.</w:t>
      </w:r>
      <w:r w:rsidR="00862172">
        <w:t xml:space="preserve"> </w:t>
      </w:r>
      <w:r w:rsidR="000708D9">
        <w:t>The presentation showed Tank #1 – 60,000 gallon elev</w:t>
      </w:r>
      <w:r w:rsidR="005C09DC">
        <w:t>ated water tank located on W. 6</w:t>
      </w:r>
      <w:r w:rsidR="000708D9">
        <w:t>t</w:t>
      </w:r>
      <w:r w:rsidR="005C09DC">
        <w:t>h</w:t>
      </w:r>
      <w:r w:rsidR="000708D9">
        <w:t xml:space="preserve"> Street, Tank #2 - 500,000 gallon elevated water tank (Checkerboard) located on Cement Plant Road and Tank #3 – 400,000 gallon stand pipe water tank located by SMART. </w:t>
      </w:r>
      <w:r w:rsidR="00CE38AB">
        <w:t xml:space="preserve">Mr. Waites discussed the condition of each tank in detail. </w:t>
      </w:r>
      <w:r w:rsidR="00F67048">
        <w:t xml:space="preserve">Mr. Waites </w:t>
      </w:r>
      <w:r w:rsidR="006B59A2">
        <w:t xml:space="preserve">also discussed the cost of the projected schedule of work &amp; fees for full-service maintenance program. </w:t>
      </w:r>
      <w:r w:rsidR="00CE38AB">
        <w:t>The Maintenance Program Summary of Benefits are:</w:t>
      </w:r>
    </w:p>
    <w:p w:rsidR="00CE38AB" w:rsidRDefault="00CE38AB" w:rsidP="00081400">
      <w:pPr>
        <w:jc w:val="both"/>
      </w:pPr>
    </w:p>
    <w:p w:rsidR="00CE38AB" w:rsidRDefault="00CE38AB" w:rsidP="00CE38AB">
      <w:pPr>
        <w:pStyle w:val="ListParagraph"/>
        <w:numPr>
          <w:ilvl w:val="0"/>
          <w:numId w:val="1"/>
        </w:numPr>
        <w:jc w:val="both"/>
      </w:pPr>
      <w:r>
        <w:t>ATM assumes all RISK and LIABILITY for Maintenance</w:t>
      </w:r>
    </w:p>
    <w:p w:rsidR="00CE38AB" w:rsidRDefault="00CE38AB" w:rsidP="00CE38AB">
      <w:pPr>
        <w:pStyle w:val="ListParagraph"/>
        <w:numPr>
          <w:ilvl w:val="0"/>
          <w:numId w:val="1"/>
        </w:numPr>
        <w:jc w:val="both"/>
      </w:pPr>
      <w:r>
        <w:t>Save $$$ short term by spreading costs over 5 years</w:t>
      </w:r>
    </w:p>
    <w:p w:rsidR="00CE38AB" w:rsidRDefault="00CE38AB" w:rsidP="00CE38AB">
      <w:pPr>
        <w:pStyle w:val="ListParagraph"/>
        <w:numPr>
          <w:ilvl w:val="0"/>
          <w:numId w:val="1"/>
        </w:numPr>
        <w:jc w:val="both"/>
      </w:pPr>
      <w:r>
        <w:t>Save $205,904 long term over the next 16 years!</w:t>
      </w:r>
    </w:p>
    <w:p w:rsidR="00CE38AB" w:rsidRDefault="00CE38AB" w:rsidP="00CE38AB">
      <w:pPr>
        <w:pStyle w:val="ListParagraph"/>
        <w:numPr>
          <w:ilvl w:val="0"/>
          <w:numId w:val="1"/>
        </w:numPr>
        <w:jc w:val="both"/>
      </w:pPr>
      <w:r>
        <w:t>Annual inspections (Washout/Visual) with reports</w:t>
      </w:r>
    </w:p>
    <w:p w:rsidR="00CE38AB" w:rsidRDefault="008A6D7B" w:rsidP="00CE38AB">
      <w:pPr>
        <w:pStyle w:val="ListParagraph"/>
        <w:numPr>
          <w:ilvl w:val="0"/>
          <w:numId w:val="1"/>
        </w:numPr>
        <w:jc w:val="both"/>
      </w:pPr>
      <w:r>
        <w:t>Emergency Services and Repairs</w:t>
      </w:r>
    </w:p>
    <w:p w:rsidR="008A6D7B" w:rsidRDefault="008A6D7B" w:rsidP="00CE38AB">
      <w:pPr>
        <w:pStyle w:val="ListParagraph"/>
        <w:numPr>
          <w:ilvl w:val="0"/>
          <w:numId w:val="1"/>
        </w:numPr>
        <w:jc w:val="both"/>
      </w:pPr>
      <w:r>
        <w:t>Interior and Exterior Renovations are included</w:t>
      </w:r>
    </w:p>
    <w:p w:rsidR="008A6D7B" w:rsidRDefault="008A6D7B" w:rsidP="00CE38AB">
      <w:pPr>
        <w:pStyle w:val="ListParagraph"/>
        <w:numPr>
          <w:ilvl w:val="0"/>
          <w:numId w:val="1"/>
        </w:numPr>
        <w:jc w:val="both"/>
      </w:pPr>
      <w:r>
        <w:t>Lifetime warranty on the paint coatings</w:t>
      </w:r>
    </w:p>
    <w:p w:rsidR="008A6D7B" w:rsidRDefault="008A6D7B" w:rsidP="00CE38AB">
      <w:pPr>
        <w:pStyle w:val="ListParagraph"/>
        <w:numPr>
          <w:ilvl w:val="0"/>
          <w:numId w:val="1"/>
        </w:numPr>
        <w:jc w:val="both"/>
      </w:pPr>
      <w:r>
        <w:t>Set annual budget figure</w:t>
      </w:r>
    </w:p>
    <w:p w:rsidR="008A6D7B" w:rsidRDefault="008A6D7B" w:rsidP="00CE38AB">
      <w:pPr>
        <w:pStyle w:val="ListParagraph"/>
        <w:numPr>
          <w:ilvl w:val="0"/>
          <w:numId w:val="1"/>
        </w:numPr>
        <w:jc w:val="both"/>
      </w:pPr>
      <w:r>
        <w:t>No Change Orders</w:t>
      </w:r>
    </w:p>
    <w:p w:rsidR="008A6D7B" w:rsidRDefault="008A6D7B" w:rsidP="00CE38AB">
      <w:pPr>
        <w:pStyle w:val="ListParagraph"/>
        <w:numPr>
          <w:ilvl w:val="0"/>
          <w:numId w:val="1"/>
        </w:numPr>
        <w:jc w:val="both"/>
      </w:pPr>
      <w:r>
        <w:t xml:space="preserve">Hassle free tank maintenance </w:t>
      </w:r>
    </w:p>
    <w:p w:rsidR="00F67048" w:rsidRDefault="00F67048" w:rsidP="00F67048">
      <w:pPr>
        <w:jc w:val="both"/>
      </w:pPr>
    </w:p>
    <w:p w:rsidR="00C37275" w:rsidRDefault="00C37275" w:rsidP="00F67048">
      <w:pPr>
        <w:jc w:val="both"/>
      </w:pPr>
      <w:r>
        <w:t xml:space="preserve">The mayor stated he was definitely impressed with the presentation. We will think about it a day or two and get the Water Board together to make a recommendation. </w:t>
      </w:r>
    </w:p>
    <w:p w:rsidR="00146955" w:rsidRDefault="00146955" w:rsidP="00F67048">
      <w:pPr>
        <w:jc w:val="both"/>
      </w:pPr>
    </w:p>
    <w:p w:rsidR="001F1D9B" w:rsidRDefault="001F1D9B" w:rsidP="001F1D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Beasley stated</w:t>
      </w:r>
      <w:r w:rsidRPr="001F1D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Mack Williams is up for reappointment to the Board of Housing Commissioners. </w:t>
      </w:r>
      <w:r w:rsidRPr="001F1D9B">
        <w:rPr>
          <w:rFonts w:ascii="Times New Roman" w:eastAsia="Times New Roman" w:hAnsi="Times New Roman" w:cs="Times New Roman"/>
          <w:sz w:val="24"/>
          <w:szCs w:val="24"/>
        </w:rPr>
        <w:t xml:space="preserve">Councilman Smith made a motion to </w:t>
      </w:r>
      <w:r>
        <w:rPr>
          <w:rFonts w:ascii="Times New Roman" w:eastAsia="Times New Roman" w:hAnsi="Times New Roman" w:cs="Times New Roman"/>
          <w:sz w:val="24"/>
          <w:szCs w:val="24"/>
        </w:rPr>
        <w:t>re</w:t>
      </w:r>
      <w:r w:rsidRPr="001F1D9B">
        <w:rPr>
          <w:rFonts w:ascii="Times New Roman" w:eastAsia="Times New Roman" w:hAnsi="Times New Roman" w:cs="Times New Roman"/>
          <w:sz w:val="24"/>
          <w:szCs w:val="24"/>
        </w:rPr>
        <w:t>appoint Mack Williams to the Board of Hou</w:t>
      </w:r>
      <w:r w:rsidR="00DB1AD9">
        <w:rPr>
          <w:rFonts w:ascii="Times New Roman" w:eastAsia="Times New Roman" w:hAnsi="Times New Roman" w:cs="Times New Roman"/>
          <w:sz w:val="24"/>
          <w:szCs w:val="24"/>
        </w:rPr>
        <w:t>sing Commissioners</w:t>
      </w:r>
      <w:r w:rsidRPr="001F1D9B">
        <w:rPr>
          <w:rFonts w:ascii="Times New Roman" w:eastAsia="Times New Roman" w:hAnsi="Times New Roman" w:cs="Times New Roman"/>
          <w:sz w:val="24"/>
          <w:szCs w:val="24"/>
        </w:rPr>
        <w:t xml:space="preserve">. Councilwoman Smyth seconded the motion.  All was in favor of </w:t>
      </w:r>
      <w:r w:rsidR="00DB1AD9">
        <w:rPr>
          <w:rFonts w:ascii="Times New Roman" w:eastAsia="Times New Roman" w:hAnsi="Times New Roman" w:cs="Times New Roman"/>
          <w:sz w:val="24"/>
          <w:szCs w:val="24"/>
        </w:rPr>
        <w:t>re</w:t>
      </w:r>
      <w:r w:rsidRPr="001F1D9B">
        <w:rPr>
          <w:rFonts w:ascii="Times New Roman" w:eastAsia="Times New Roman" w:hAnsi="Times New Roman" w:cs="Times New Roman"/>
          <w:sz w:val="24"/>
          <w:szCs w:val="24"/>
        </w:rPr>
        <w:t xml:space="preserve">appointing Mack Williams to the Board of Housing Commissioners. </w:t>
      </w:r>
    </w:p>
    <w:p w:rsidR="0032344F" w:rsidRDefault="0032344F" w:rsidP="001F1D9B">
      <w:pPr>
        <w:ind w:firstLine="720"/>
        <w:jc w:val="both"/>
        <w:rPr>
          <w:rFonts w:ascii="Times New Roman" w:eastAsia="Times New Roman" w:hAnsi="Times New Roman" w:cs="Times New Roman"/>
          <w:sz w:val="24"/>
          <w:szCs w:val="24"/>
        </w:rPr>
      </w:pPr>
    </w:p>
    <w:p w:rsidR="0032344F" w:rsidRPr="001F1D9B" w:rsidRDefault="0032344F" w:rsidP="001F1D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mayor recommended </w:t>
      </w:r>
      <w:r w:rsidR="003F78DD">
        <w:rPr>
          <w:rFonts w:ascii="Times New Roman" w:eastAsia="Times New Roman" w:hAnsi="Times New Roman" w:cs="Times New Roman"/>
          <w:sz w:val="24"/>
          <w:szCs w:val="24"/>
        </w:rPr>
        <w:t>to surplus</w:t>
      </w:r>
      <w:r>
        <w:rPr>
          <w:rFonts w:ascii="Times New Roman" w:eastAsia="Times New Roman" w:hAnsi="Times New Roman" w:cs="Times New Roman"/>
          <w:sz w:val="24"/>
          <w:szCs w:val="24"/>
        </w:rPr>
        <w:t xml:space="preserve"> the two paddle boats that was </w:t>
      </w:r>
      <w:r w:rsidR="003F78DD">
        <w:rPr>
          <w:rFonts w:ascii="Times New Roman" w:eastAsia="Times New Roman" w:hAnsi="Times New Roman" w:cs="Times New Roman"/>
          <w:sz w:val="24"/>
          <w:szCs w:val="24"/>
        </w:rPr>
        <w:t>purchased when the city had the county</w:t>
      </w:r>
      <w:r>
        <w:rPr>
          <w:rFonts w:ascii="Times New Roman" w:eastAsia="Times New Roman" w:hAnsi="Times New Roman" w:cs="Times New Roman"/>
          <w:sz w:val="24"/>
          <w:szCs w:val="24"/>
        </w:rPr>
        <w:t xml:space="preserve"> lake. Councilman Jones made a motion to surplus the two paddle boats. Councilman Smith seconded the motion and all was in favor. </w:t>
      </w:r>
    </w:p>
    <w:p w:rsidR="00146955" w:rsidRDefault="00146955" w:rsidP="00F67048">
      <w:pPr>
        <w:jc w:val="both"/>
      </w:pPr>
    </w:p>
    <w:p w:rsidR="004F64BF" w:rsidRDefault="004F64BF" w:rsidP="00081400">
      <w:pPr>
        <w:jc w:val="both"/>
      </w:pPr>
      <w:r>
        <w:tab/>
        <w:t xml:space="preserve">Councilman </w:t>
      </w:r>
      <w:r w:rsidR="00D9387D">
        <w:t>Billings</w:t>
      </w:r>
      <w:r>
        <w:t xml:space="preserve"> made a motion to adjourn the meeting. Councilman </w:t>
      </w:r>
      <w:r w:rsidR="00D9387D">
        <w:t>Smi</w:t>
      </w:r>
      <w:r w:rsidR="00CB5131">
        <w:t>th</w:t>
      </w:r>
      <w:r>
        <w:t xml:space="preserve"> seconded the motion.</w:t>
      </w:r>
    </w:p>
    <w:p w:rsidR="004F64BF" w:rsidRDefault="004F64BF" w:rsidP="00081400">
      <w:pPr>
        <w:jc w:val="both"/>
      </w:pPr>
    </w:p>
    <w:p w:rsidR="004F64BF" w:rsidRDefault="004F64BF" w:rsidP="00081400">
      <w:pPr>
        <w:jc w:val="both"/>
      </w:pPr>
      <w:r>
        <w:tab/>
        <w:t>Meeting was adjourned.</w:t>
      </w:r>
    </w:p>
    <w:sectPr w:rsidR="004F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143EB"/>
    <w:rsid w:val="0001781C"/>
    <w:rsid w:val="00024F39"/>
    <w:rsid w:val="000708D9"/>
    <w:rsid w:val="00081400"/>
    <w:rsid w:val="000818A3"/>
    <w:rsid w:val="000A0EAC"/>
    <w:rsid w:val="000A2543"/>
    <w:rsid w:val="00105A57"/>
    <w:rsid w:val="0013645C"/>
    <w:rsid w:val="00146955"/>
    <w:rsid w:val="00172C0C"/>
    <w:rsid w:val="001F1D8A"/>
    <w:rsid w:val="001F1D9B"/>
    <w:rsid w:val="0024100D"/>
    <w:rsid w:val="002476C2"/>
    <w:rsid w:val="00271441"/>
    <w:rsid w:val="00277840"/>
    <w:rsid w:val="00283A0F"/>
    <w:rsid w:val="00287472"/>
    <w:rsid w:val="002A0D8D"/>
    <w:rsid w:val="002A6E93"/>
    <w:rsid w:val="002C080B"/>
    <w:rsid w:val="002E30C5"/>
    <w:rsid w:val="0030384A"/>
    <w:rsid w:val="003217F3"/>
    <w:rsid w:val="0032344F"/>
    <w:rsid w:val="00332321"/>
    <w:rsid w:val="00333175"/>
    <w:rsid w:val="00392D69"/>
    <w:rsid w:val="00394123"/>
    <w:rsid w:val="003C132E"/>
    <w:rsid w:val="003F78DD"/>
    <w:rsid w:val="00402561"/>
    <w:rsid w:val="0041001A"/>
    <w:rsid w:val="0045523F"/>
    <w:rsid w:val="0045630C"/>
    <w:rsid w:val="00461B6B"/>
    <w:rsid w:val="004D5E80"/>
    <w:rsid w:val="004D6F16"/>
    <w:rsid w:val="004F272B"/>
    <w:rsid w:val="004F64BF"/>
    <w:rsid w:val="0050155E"/>
    <w:rsid w:val="0051092E"/>
    <w:rsid w:val="00535100"/>
    <w:rsid w:val="00581CD0"/>
    <w:rsid w:val="005B0441"/>
    <w:rsid w:val="005B29C8"/>
    <w:rsid w:val="005B7754"/>
    <w:rsid w:val="005C09DC"/>
    <w:rsid w:val="005C792A"/>
    <w:rsid w:val="005D3F57"/>
    <w:rsid w:val="005F3F1B"/>
    <w:rsid w:val="0060535D"/>
    <w:rsid w:val="00627359"/>
    <w:rsid w:val="006301C3"/>
    <w:rsid w:val="00632406"/>
    <w:rsid w:val="00632883"/>
    <w:rsid w:val="006452CB"/>
    <w:rsid w:val="0065494A"/>
    <w:rsid w:val="006960FD"/>
    <w:rsid w:val="006A20E4"/>
    <w:rsid w:val="006B59A2"/>
    <w:rsid w:val="006E1429"/>
    <w:rsid w:val="0070049D"/>
    <w:rsid w:val="00730720"/>
    <w:rsid w:val="007A6A2C"/>
    <w:rsid w:val="007E434F"/>
    <w:rsid w:val="00831254"/>
    <w:rsid w:val="008316F1"/>
    <w:rsid w:val="00862172"/>
    <w:rsid w:val="008819D6"/>
    <w:rsid w:val="0089465D"/>
    <w:rsid w:val="0089504D"/>
    <w:rsid w:val="008A6D7B"/>
    <w:rsid w:val="008C64AF"/>
    <w:rsid w:val="008E3448"/>
    <w:rsid w:val="008F1D44"/>
    <w:rsid w:val="008F6C8E"/>
    <w:rsid w:val="00910F87"/>
    <w:rsid w:val="0092085C"/>
    <w:rsid w:val="0093260C"/>
    <w:rsid w:val="0095714D"/>
    <w:rsid w:val="00960931"/>
    <w:rsid w:val="00971612"/>
    <w:rsid w:val="009918EF"/>
    <w:rsid w:val="009B26A5"/>
    <w:rsid w:val="009B3484"/>
    <w:rsid w:val="009B44B1"/>
    <w:rsid w:val="009C51C8"/>
    <w:rsid w:val="009D11CB"/>
    <w:rsid w:val="009E2149"/>
    <w:rsid w:val="00A2620F"/>
    <w:rsid w:val="00A357FE"/>
    <w:rsid w:val="00A515AB"/>
    <w:rsid w:val="00A74BC1"/>
    <w:rsid w:val="00A92A77"/>
    <w:rsid w:val="00AA0836"/>
    <w:rsid w:val="00AC44F8"/>
    <w:rsid w:val="00AD4350"/>
    <w:rsid w:val="00AF3DE2"/>
    <w:rsid w:val="00B0167E"/>
    <w:rsid w:val="00B415B4"/>
    <w:rsid w:val="00B54CBC"/>
    <w:rsid w:val="00B72211"/>
    <w:rsid w:val="00B960C7"/>
    <w:rsid w:val="00BB4131"/>
    <w:rsid w:val="00BB600B"/>
    <w:rsid w:val="00BE3C33"/>
    <w:rsid w:val="00BF11B1"/>
    <w:rsid w:val="00BF1D78"/>
    <w:rsid w:val="00C0038A"/>
    <w:rsid w:val="00C37275"/>
    <w:rsid w:val="00C460D4"/>
    <w:rsid w:val="00C471CD"/>
    <w:rsid w:val="00C601D2"/>
    <w:rsid w:val="00C61000"/>
    <w:rsid w:val="00C82111"/>
    <w:rsid w:val="00CB1A34"/>
    <w:rsid w:val="00CB5131"/>
    <w:rsid w:val="00CE38AB"/>
    <w:rsid w:val="00CF3BAB"/>
    <w:rsid w:val="00D213EE"/>
    <w:rsid w:val="00D35093"/>
    <w:rsid w:val="00D43382"/>
    <w:rsid w:val="00D5725B"/>
    <w:rsid w:val="00D604B5"/>
    <w:rsid w:val="00D85FA8"/>
    <w:rsid w:val="00D9387D"/>
    <w:rsid w:val="00D9779F"/>
    <w:rsid w:val="00DB1AD9"/>
    <w:rsid w:val="00E06D22"/>
    <w:rsid w:val="00E30044"/>
    <w:rsid w:val="00E31DB0"/>
    <w:rsid w:val="00E9576D"/>
    <w:rsid w:val="00E97B03"/>
    <w:rsid w:val="00EA229B"/>
    <w:rsid w:val="00EB6D10"/>
    <w:rsid w:val="00EC209F"/>
    <w:rsid w:val="00EC5C96"/>
    <w:rsid w:val="00F67048"/>
    <w:rsid w:val="00F765E1"/>
    <w:rsid w:val="00FD5598"/>
    <w:rsid w:val="00FE1F80"/>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59</cp:revision>
  <cp:lastPrinted>2023-03-14T16:40:00Z</cp:lastPrinted>
  <dcterms:created xsi:type="dcterms:W3CDTF">2023-03-14T13:22:00Z</dcterms:created>
  <dcterms:modified xsi:type="dcterms:W3CDTF">2023-03-28T17:32:00Z</dcterms:modified>
</cp:coreProperties>
</file>